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3C73" w14:textId="77777777" w:rsidR="00A25D03" w:rsidRPr="00F02876" w:rsidRDefault="00A25D03" w:rsidP="00A25D03">
      <w:pPr>
        <w:ind w:hanging="10"/>
        <w:jc w:val="right"/>
        <w:rPr>
          <w:color w:val="000000"/>
          <w:sz w:val="28"/>
        </w:rPr>
      </w:pPr>
      <w:r w:rsidRPr="00F02876">
        <w:rPr>
          <w:color w:val="000000"/>
          <w:sz w:val="30"/>
        </w:rPr>
        <w:t>Приложение 1</w:t>
      </w:r>
    </w:p>
    <w:p w14:paraId="7823EECD" w14:textId="77777777" w:rsidR="00A25D03" w:rsidRPr="009005F8" w:rsidRDefault="00A25D03" w:rsidP="00A25D03">
      <w:pPr>
        <w:ind w:hanging="10"/>
        <w:jc w:val="center"/>
        <w:rPr>
          <w:b/>
          <w:color w:val="000000"/>
          <w:sz w:val="28"/>
        </w:rPr>
      </w:pPr>
      <w:r w:rsidRPr="009005F8">
        <w:rPr>
          <w:b/>
          <w:color w:val="000000"/>
          <w:sz w:val="28"/>
        </w:rPr>
        <w:t>Заявка на участие команды в игре</w:t>
      </w:r>
    </w:p>
    <w:p w14:paraId="158D2550" w14:textId="77777777" w:rsidR="00A25D03" w:rsidRPr="00F02876" w:rsidRDefault="00A25D03" w:rsidP="00A25D03">
      <w:pPr>
        <w:ind w:hanging="10"/>
        <w:jc w:val="center"/>
        <w:rPr>
          <w:color w:val="000000"/>
          <w:sz w:val="28"/>
        </w:rPr>
      </w:pPr>
    </w:p>
    <w:p w14:paraId="62DD24D5" w14:textId="77777777" w:rsidR="00A25D03" w:rsidRPr="00F02876" w:rsidRDefault="00A25D03" w:rsidP="00A25D03">
      <w:pPr>
        <w:spacing w:before="0"/>
        <w:jc w:val="center"/>
        <w:rPr>
          <w:color w:val="000000"/>
          <w:sz w:val="20"/>
        </w:rPr>
      </w:pPr>
      <w:r w:rsidRPr="00F02876">
        <w:rPr>
          <w:color w:val="000000"/>
          <w:sz w:val="20"/>
        </w:rPr>
        <w:t>____________________________________________________________________________________________________</w:t>
      </w:r>
    </w:p>
    <w:p w14:paraId="58DAF71D" w14:textId="77777777" w:rsidR="00A25D03" w:rsidRDefault="00A25D03" w:rsidP="00A25D03">
      <w:pPr>
        <w:spacing w:before="0"/>
        <w:jc w:val="center"/>
        <w:rPr>
          <w:color w:val="000000"/>
          <w:sz w:val="20"/>
        </w:rPr>
      </w:pPr>
      <w:r w:rsidRPr="00F02876">
        <w:rPr>
          <w:color w:val="000000"/>
          <w:sz w:val="20"/>
        </w:rPr>
        <w:t>(</w:t>
      </w:r>
      <w:r w:rsidRPr="00F02876">
        <w:rPr>
          <w:color w:val="000000"/>
          <w:sz w:val="28"/>
          <w:szCs w:val="28"/>
        </w:rPr>
        <w:t>название муниципального образования</w:t>
      </w:r>
      <w:r w:rsidRPr="00F02876">
        <w:rPr>
          <w:color w:val="000000"/>
          <w:sz w:val="20"/>
        </w:rPr>
        <w:t>)</w:t>
      </w:r>
    </w:p>
    <w:p w14:paraId="6346F76A" w14:textId="77777777" w:rsidR="00A25D03" w:rsidRPr="00F02876" w:rsidRDefault="00A25D03" w:rsidP="00A25D03">
      <w:pPr>
        <w:spacing w:before="0"/>
        <w:jc w:val="center"/>
        <w:rPr>
          <w:color w:val="000000"/>
          <w:sz w:val="20"/>
        </w:rPr>
      </w:pPr>
    </w:p>
    <w:p w14:paraId="348E7C38" w14:textId="77777777" w:rsidR="00A25D03" w:rsidRDefault="00A25D03" w:rsidP="00A25D03">
      <w:pPr>
        <w:spacing w:befor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</w:t>
      </w:r>
    </w:p>
    <w:p w14:paraId="59403A99" w14:textId="77777777" w:rsidR="00A25D03" w:rsidRDefault="00A25D03" w:rsidP="00A25D03">
      <w:pPr>
        <w:spacing w:before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(название образовательной организации)</w:t>
      </w:r>
    </w:p>
    <w:p w14:paraId="1014D9A6" w14:textId="77777777" w:rsidR="00A25D03" w:rsidRPr="00F02876" w:rsidRDefault="00A25D03" w:rsidP="00A25D03">
      <w:pPr>
        <w:spacing w:before="0"/>
        <w:jc w:val="center"/>
        <w:rPr>
          <w:color w:val="000000"/>
          <w:sz w:val="28"/>
          <w:szCs w:val="28"/>
        </w:rPr>
      </w:pPr>
    </w:p>
    <w:tbl>
      <w:tblPr>
        <w:tblW w:w="10081" w:type="dxa"/>
        <w:tblInd w:w="-50" w:type="dxa"/>
        <w:tblCellMar>
          <w:top w:w="36" w:type="dxa"/>
        </w:tblCellMar>
        <w:tblLook w:val="04A0" w:firstRow="1" w:lastRow="0" w:firstColumn="1" w:lastColumn="0" w:noHBand="0" w:noVBand="1"/>
      </w:tblPr>
      <w:tblGrid>
        <w:gridCol w:w="418"/>
        <w:gridCol w:w="8529"/>
        <w:gridCol w:w="1134"/>
      </w:tblGrid>
      <w:tr w:rsidR="00A25D03" w:rsidRPr="00F02876" w14:paraId="1CF23695" w14:textId="77777777" w:rsidTr="00F454BF">
        <w:trPr>
          <w:trHeight w:val="1835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E7586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8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F3C57" w14:textId="77777777" w:rsidR="00A25D03" w:rsidRPr="00F02876" w:rsidRDefault="00A25D03" w:rsidP="00F454BF">
            <w:pPr>
              <w:jc w:val="center"/>
              <w:rPr>
                <w:color w:val="000000"/>
                <w:sz w:val="28"/>
              </w:rPr>
            </w:pPr>
            <w:r w:rsidRPr="00F02876">
              <w:rPr>
                <w:color w:val="000000"/>
                <w:sz w:val="24"/>
              </w:rPr>
              <w:t>Ф.И</w:t>
            </w:r>
            <w:r>
              <w:rPr>
                <w:color w:val="000000"/>
                <w:sz w:val="24"/>
              </w:rPr>
              <w:t>.</w:t>
            </w:r>
          </w:p>
          <w:p w14:paraId="3E5ACB51" w14:textId="77777777" w:rsidR="00A25D03" w:rsidRPr="00F02876" w:rsidRDefault="00A25D03" w:rsidP="00F454BF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>обучающегося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6CA0D" w14:textId="77777777" w:rsidR="00A25D03" w:rsidRPr="00F02876" w:rsidRDefault="00A25D03" w:rsidP="00F454BF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>класс</w:t>
            </w:r>
          </w:p>
        </w:tc>
      </w:tr>
      <w:tr w:rsidR="00A25D03" w:rsidRPr="00F02876" w14:paraId="120246BF" w14:textId="77777777" w:rsidTr="00F454BF">
        <w:trPr>
          <w:trHeight w:val="291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4AE26" w14:textId="77777777" w:rsidR="00A25D03" w:rsidRPr="00F02876" w:rsidRDefault="00A25D03" w:rsidP="00A25D03">
            <w:pPr>
              <w:numPr>
                <w:ilvl w:val="0"/>
                <w:numId w:val="1"/>
              </w:numPr>
              <w:rPr>
                <w:color w:val="000000"/>
                <w:sz w:val="28"/>
              </w:rPr>
            </w:pPr>
          </w:p>
        </w:tc>
        <w:tc>
          <w:tcPr>
            <w:tcW w:w="8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9AE3E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E2A1C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</w:tr>
      <w:tr w:rsidR="00A25D03" w:rsidRPr="00F02876" w14:paraId="02CB206B" w14:textId="77777777" w:rsidTr="00F454BF">
        <w:trPr>
          <w:trHeight w:val="293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0D2CE" w14:textId="77777777" w:rsidR="00A25D03" w:rsidRPr="00F02876" w:rsidRDefault="00A25D03" w:rsidP="00A25D03">
            <w:pPr>
              <w:numPr>
                <w:ilvl w:val="0"/>
                <w:numId w:val="1"/>
              </w:numPr>
              <w:rPr>
                <w:color w:val="000000"/>
                <w:sz w:val="28"/>
              </w:rPr>
            </w:pPr>
          </w:p>
        </w:tc>
        <w:tc>
          <w:tcPr>
            <w:tcW w:w="8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420FC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343F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</w:tr>
      <w:tr w:rsidR="00A25D03" w:rsidRPr="00F02876" w14:paraId="5DB4135E" w14:textId="77777777" w:rsidTr="00F454BF">
        <w:trPr>
          <w:trHeight w:val="285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75FF2" w14:textId="77777777" w:rsidR="00A25D03" w:rsidRPr="00F02876" w:rsidRDefault="00A25D03" w:rsidP="00A25D03">
            <w:pPr>
              <w:numPr>
                <w:ilvl w:val="0"/>
                <w:numId w:val="1"/>
              </w:numPr>
              <w:rPr>
                <w:color w:val="000000"/>
                <w:sz w:val="28"/>
              </w:rPr>
            </w:pPr>
          </w:p>
        </w:tc>
        <w:tc>
          <w:tcPr>
            <w:tcW w:w="8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88DCD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4B581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</w:tr>
      <w:tr w:rsidR="00A25D03" w:rsidRPr="00F02876" w14:paraId="093CE04C" w14:textId="77777777" w:rsidTr="00F454BF">
        <w:trPr>
          <w:trHeight w:val="288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7E080" w14:textId="77777777" w:rsidR="00A25D03" w:rsidRPr="00F02876" w:rsidRDefault="00A25D03" w:rsidP="00A25D03">
            <w:pPr>
              <w:numPr>
                <w:ilvl w:val="0"/>
                <w:numId w:val="1"/>
              </w:numPr>
              <w:rPr>
                <w:color w:val="000000"/>
                <w:sz w:val="28"/>
              </w:rPr>
            </w:pPr>
          </w:p>
        </w:tc>
        <w:tc>
          <w:tcPr>
            <w:tcW w:w="8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C8929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6AAA2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</w:tr>
      <w:tr w:rsidR="00A25D03" w:rsidRPr="00F02876" w14:paraId="1CC68C44" w14:textId="77777777" w:rsidTr="00F454BF">
        <w:trPr>
          <w:trHeight w:val="288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5761C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9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0FA58" w14:textId="77777777" w:rsidR="00A25D03" w:rsidRDefault="00A25D03" w:rsidP="00F454BF">
            <w:pPr>
              <w:spacing w:before="0"/>
              <w:ind w:right="155"/>
              <w:jc w:val="center"/>
              <w:rPr>
                <w:color w:val="000000"/>
                <w:sz w:val="24"/>
              </w:rPr>
            </w:pPr>
            <w:r w:rsidRPr="00F02876">
              <w:rPr>
                <w:color w:val="000000"/>
                <w:sz w:val="24"/>
              </w:rPr>
              <w:t>Ф.И.О.</w:t>
            </w:r>
            <w:r>
              <w:rPr>
                <w:color w:val="000000"/>
                <w:sz w:val="28"/>
              </w:rPr>
              <w:t xml:space="preserve"> </w:t>
            </w:r>
            <w:r w:rsidRPr="00F02876">
              <w:rPr>
                <w:color w:val="000000"/>
                <w:sz w:val="24"/>
              </w:rPr>
              <w:t>руководителя, должность, место работы</w:t>
            </w:r>
          </w:p>
          <w:p w14:paraId="4FD0EAA5" w14:textId="77777777" w:rsidR="00A25D03" w:rsidRPr="00F02876" w:rsidRDefault="00A25D03" w:rsidP="00F454BF">
            <w:pPr>
              <w:spacing w:before="0"/>
              <w:ind w:right="155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4"/>
              </w:rPr>
              <w:t>к</w:t>
            </w:r>
            <w:r w:rsidRPr="00F02876">
              <w:rPr>
                <w:color w:val="000000"/>
                <w:sz w:val="24"/>
              </w:rPr>
              <w:t>онтактные данные</w:t>
            </w:r>
            <w:r>
              <w:rPr>
                <w:color w:val="000000"/>
                <w:sz w:val="24"/>
              </w:rPr>
              <w:t xml:space="preserve"> (телефон, электронная почта)</w:t>
            </w:r>
          </w:p>
        </w:tc>
      </w:tr>
      <w:tr w:rsidR="00A25D03" w:rsidRPr="00F02876" w14:paraId="3C0E9EC1" w14:textId="77777777" w:rsidTr="00F454BF">
        <w:trPr>
          <w:trHeight w:val="288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FDBC2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  <w:tc>
          <w:tcPr>
            <w:tcW w:w="96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46CA" w14:textId="77777777" w:rsidR="00A25D03" w:rsidRPr="00F02876" w:rsidRDefault="00A25D03" w:rsidP="00F454BF">
            <w:pPr>
              <w:rPr>
                <w:color w:val="000000"/>
                <w:sz w:val="28"/>
              </w:rPr>
            </w:pPr>
          </w:p>
        </w:tc>
      </w:tr>
    </w:tbl>
    <w:p w14:paraId="17ED3732" w14:textId="77777777" w:rsidR="00A25D03" w:rsidRPr="00F02876" w:rsidRDefault="00A25D03" w:rsidP="00A25D03">
      <w:pPr>
        <w:rPr>
          <w:color w:val="000000"/>
          <w:sz w:val="24"/>
        </w:rPr>
      </w:pPr>
    </w:p>
    <w:p w14:paraId="026B2DEB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64CD3F0D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30F8B5C9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5062A541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736A8228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581026AD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7EA89548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2473F494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0F7A8A57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6B19E466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5B5C111E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760993AC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68731D46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233706EF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1111C602" w14:textId="77777777" w:rsidR="00A25D03" w:rsidRDefault="00A25D03" w:rsidP="00A25D03">
      <w:pPr>
        <w:pStyle w:val="ad"/>
        <w:spacing w:before="0"/>
        <w:rPr>
          <w:snapToGrid/>
          <w:sz w:val="28"/>
          <w:szCs w:val="28"/>
          <w:lang w:val="ru-RU"/>
        </w:rPr>
      </w:pPr>
    </w:p>
    <w:p w14:paraId="71E603A1" w14:textId="77777777" w:rsidR="00A25D03" w:rsidRDefault="00A25D03" w:rsidP="00A25D03">
      <w:pPr>
        <w:pStyle w:val="ad"/>
        <w:spacing w:before="0"/>
        <w:rPr>
          <w:snapToGrid/>
          <w:sz w:val="28"/>
          <w:szCs w:val="28"/>
          <w:lang w:val="ru-RU"/>
        </w:rPr>
      </w:pPr>
    </w:p>
    <w:p w14:paraId="20262D94" w14:textId="77777777" w:rsid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</w:p>
    <w:p w14:paraId="73AF446E" w14:textId="77777777" w:rsidR="00A25D03" w:rsidRPr="00A25D03" w:rsidRDefault="00A25D03" w:rsidP="00A25D03">
      <w:pPr>
        <w:pStyle w:val="ad"/>
        <w:spacing w:before="0"/>
        <w:jc w:val="right"/>
        <w:rPr>
          <w:snapToGrid/>
          <w:sz w:val="28"/>
          <w:szCs w:val="28"/>
          <w:lang w:val="ru-RU"/>
        </w:rPr>
      </w:pPr>
      <w:r w:rsidRPr="00A25D03">
        <w:rPr>
          <w:snapToGrid/>
          <w:sz w:val="28"/>
          <w:szCs w:val="28"/>
          <w:lang w:val="ru-RU"/>
        </w:rPr>
        <w:lastRenderedPageBreak/>
        <w:t>Приложение 2</w:t>
      </w:r>
    </w:p>
    <w:p w14:paraId="25E11C9C" w14:textId="77777777" w:rsidR="00A25D03" w:rsidRPr="00A25D03" w:rsidRDefault="00A25D03" w:rsidP="00A25D03">
      <w:pPr>
        <w:pStyle w:val="af"/>
        <w:spacing w:before="0" w:beforeAutospacing="0" w:after="0" w:afterAutospacing="0"/>
        <w:jc w:val="both"/>
        <w:rPr>
          <w:b/>
          <w:sz w:val="28"/>
          <w:szCs w:val="28"/>
        </w:rPr>
      </w:pPr>
      <w:r w:rsidRPr="00A25D03">
        <w:rPr>
          <w:b/>
          <w:sz w:val="28"/>
          <w:szCs w:val="28"/>
        </w:rPr>
        <w:t>Темы для подготовки:</w:t>
      </w:r>
    </w:p>
    <w:p w14:paraId="48134ED5" w14:textId="77777777" w:rsidR="00A25D03" w:rsidRPr="00A25D03" w:rsidRDefault="00A25D03" w:rsidP="00A25D03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 w:rsidRPr="00A25D03">
        <w:rPr>
          <w:sz w:val="28"/>
          <w:szCs w:val="28"/>
        </w:rPr>
        <w:t>-Памятные даты Вологодчины (история, культура и архитектура, выдающиеся деятели, предприятия Вологодской области);</w:t>
      </w:r>
    </w:p>
    <w:p w14:paraId="27C42A21" w14:textId="77777777" w:rsidR="00A25D03" w:rsidRPr="00A25D03" w:rsidRDefault="00A25D03" w:rsidP="00A25D03">
      <w:pPr>
        <w:pStyle w:val="af"/>
        <w:spacing w:before="0" w:beforeAutospacing="0" w:after="0" w:afterAutospacing="0"/>
        <w:jc w:val="both"/>
        <w:rPr>
          <w:rStyle w:val="af1"/>
          <w:b w:val="0"/>
          <w:sz w:val="28"/>
          <w:szCs w:val="28"/>
        </w:rPr>
      </w:pPr>
      <w:r w:rsidRPr="00A25D03">
        <w:rPr>
          <w:sz w:val="28"/>
          <w:szCs w:val="28"/>
        </w:rPr>
        <w:t xml:space="preserve">-80 лет с завершения разминирования Ошты и 85 лет с начала </w:t>
      </w:r>
      <w:proofErr w:type="spellStart"/>
      <w:r w:rsidRPr="00A25D03">
        <w:rPr>
          <w:sz w:val="28"/>
          <w:szCs w:val="28"/>
        </w:rPr>
        <w:t>Оштинской</w:t>
      </w:r>
      <w:proofErr w:type="spellEnd"/>
      <w:r w:rsidRPr="00A25D03">
        <w:rPr>
          <w:sz w:val="28"/>
          <w:szCs w:val="28"/>
        </w:rPr>
        <w:t xml:space="preserve"> обороны.</w:t>
      </w:r>
    </w:p>
    <w:p w14:paraId="2B910B48" w14:textId="77777777" w:rsidR="00A25D03" w:rsidRPr="00A25D03" w:rsidRDefault="00A25D03" w:rsidP="00A25D03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A25D03">
        <w:rPr>
          <w:b/>
          <w:sz w:val="28"/>
          <w:szCs w:val="28"/>
        </w:rPr>
        <w:t>Литература и источники, для подготовки участников</w:t>
      </w:r>
    </w:p>
    <w:p w14:paraId="766A9415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>Вологодская энциклопедия. Вологда, 2006</w:t>
      </w:r>
    </w:p>
    <w:p w14:paraId="71BFDC0B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>Вологда. Краеведческий альманах. Выпуск 2. Вологда, 1997</w:t>
      </w:r>
    </w:p>
    <w:p w14:paraId="686979EB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>Вологда. Краеведческий альманах. Выпуск З.- Вологда, 2000.</w:t>
      </w:r>
    </w:p>
    <w:p w14:paraId="31772A2D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>Выдающиеся вологжане- Вологда, 2005, 2010.</w:t>
      </w:r>
    </w:p>
    <w:p w14:paraId="4399D936" w14:textId="77777777" w:rsidR="00A25D03" w:rsidRPr="00A25D03" w:rsidRDefault="00A25D03" w:rsidP="00A25D03">
      <w:pPr>
        <w:pStyle w:val="af"/>
        <w:numPr>
          <w:ilvl w:val="0"/>
          <w:numId w:val="3"/>
        </w:numPr>
        <w:spacing w:before="0"/>
        <w:rPr>
          <w:color w:val="000000"/>
          <w:sz w:val="28"/>
          <w:szCs w:val="28"/>
        </w:rPr>
      </w:pPr>
      <w:r w:rsidRPr="00A25D03">
        <w:rPr>
          <w:color w:val="000000"/>
          <w:sz w:val="28"/>
          <w:szCs w:val="28"/>
        </w:rPr>
        <w:t>Герои Вологодчины: энциклопедический словарь биографий – Вологда, 2011.</w:t>
      </w:r>
    </w:p>
    <w:p w14:paraId="002ED6CB" w14:textId="77777777" w:rsidR="00A25D03" w:rsidRPr="00A25D03" w:rsidRDefault="00A25D03" w:rsidP="00A25D03">
      <w:pPr>
        <w:pStyle w:val="af"/>
        <w:numPr>
          <w:ilvl w:val="0"/>
          <w:numId w:val="3"/>
        </w:numPr>
        <w:spacing w:before="0"/>
        <w:rPr>
          <w:color w:val="000000"/>
          <w:sz w:val="28"/>
          <w:szCs w:val="28"/>
        </w:rPr>
      </w:pPr>
      <w:r w:rsidRPr="00A25D03">
        <w:rPr>
          <w:color w:val="000000"/>
          <w:sz w:val="28"/>
          <w:szCs w:val="28"/>
        </w:rPr>
        <w:t>Герои Вологодчины: полные Георгиевские кавалеры, Герои Советского Союза, полные кавалеры ордена Славы, Герои Российской Федерации – Вологда, 2015.</w:t>
      </w:r>
    </w:p>
    <w:p w14:paraId="1FF2EBFC" w14:textId="77777777" w:rsidR="00A25D03" w:rsidRPr="00A25D03" w:rsidRDefault="00A25D03" w:rsidP="00A25D03">
      <w:pPr>
        <w:pStyle w:val="af"/>
        <w:numPr>
          <w:ilvl w:val="0"/>
          <w:numId w:val="3"/>
        </w:numPr>
        <w:spacing w:before="0"/>
        <w:rPr>
          <w:color w:val="000000"/>
          <w:sz w:val="28"/>
          <w:szCs w:val="28"/>
        </w:rPr>
      </w:pPr>
      <w:r w:rsidRPr="00A25D03">
        <w:rPr>
          <w:color w:val="000000"/>
          <w:sz w:val="28"/>
          <w:szCs w:val="28"/>
        </w:rPr>
        <w:t>«Герои Вологодчины: учебные пособия для учащихся 2-4, 5-8, 9-11 классов общеобразовательных учреждений» - Вологда, 2023,2024.</w:t>
      </w:r>
    </w:p>
    <w:p w14:paraId="4553EBE7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География Вологодской области. Учебное пособие для учащихся 8-9 классов общеобразовательной школы. Авторы: Бондаренко Д. А., </w:t>
      </w:r>
      <w:r w:rsidRPr="00A25D03">
        <w:rPr>
          <w:sz w:val="28"/>
          <w:szCs w:val="28"/>
        </w:rPr>
        <w:br/>
        <w:t xml:space="preserve">Воробьев Г. А., Золотова О. А., Комиссаров В. В., Максутова Н. К., </w:t>
      </w:r>
      <w:r w:rsidRPr="00A25D03">
        <w:rPr>
          <w:sz w:val="28"/>
          <w:szCs w:val="28"/>
        </w:rPr>
        <w:br/>
      </w:r>
      <w:proofErr w:type="spellStart"/>
      <w:r w:rsidRPr="00A25D03">
        <w:rPr>
          <w:sz w:val="28"/>
          <w:szCs w:val="28"/>
        </w:rPr>
        <w:t>Скупинова</w:t>
      </w:r>
      <w:proofErr w:type="spellEnd"/>
      <w:r w:rsidRPr="00A25D03">
        <w:rPr>
          <w:sz w:val="28"/>
          <w:szCs w:val="28"/>
        </w:rPr>
        <w:t xml:space="preserve"> Е. А., Соколова Е. Н., Вологда, 2005.</w:t>
      </w:r>
    </w:p>
    <w:p w14:paraId="3F8DDE7A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Железняк В. Вологда. Вологодское книжное издательство, </w:t>
      </w:r>
      <w:proofErr w:type="gramStart"/>
      <w:r w:rsidRPr="00A25D03">
        <w:rPr>
          <w:sz w:val="28"/>
          <w:szCs w:val="28"/>
        </w:rPr>
        <w:t>1963..</w:t>
      </w:r>
      <w:proofErr w:type="gramEnd"/>
    </w:p>
    <w:p w14:paraId="409CB4D4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История Вологодского края с древнейшего периода до конца XVI века: учебное пособие для учащихся 6 </w:t>
      </w:r>
      <w:proofErr w:type="spellStart"/>
      <w:r w:rsidRPr="00A25D03">
        <w:rPr>
          <w:sz w:val="28"/>
          <w:szCs w:val="28"/>
        </w:rPr>
        <w:t>кл</w:t>
      </w:r>
      <w:proofErr w:type="spellEnd"/>
      <w:r w:rsidRPr="00A25D03">
        <w:rPr>
          <w:sz w:val="28"/>
          <w:szCs w:val="28"/>
        </w:rPr>
        <w:t>. Вологда, 2005.</w:t>
      </w:r>
    </w:p>
    <w:p w14:paraId="56D1FFEE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История Вологодского края XVII-XVIII веков: учебное пособие для учащихся 7 </w:t>
      </w:r>
      <w:proofErr w:type="spellStart"/>
      <w:r w:rsidRPr="00A25D03">
        <w:rPr>
          <w:sz w:val="28"/>
          <w:szCs w:val="28"/>
        </w:rPr>
        <w:t>кл</w:t>
      </w:r>
      <w:proofErr w:type="spellEnd"/>
      <w:r w:rsidRPr="00A25D03">
        <w:rPr>
          <w:sz w:val="28"/>
          <w:szCs w:val="28"/>
        </w:rPr>
        <w:t>. Вологда, 2005.</w:t>
      </w:r>
    </w:p>
    <w:p w14:paraId="51544246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История Вологодского края XIX века: учебное пособие для учащихся 8 </w:t>
      </w:r>
      <w:proofErr w:type="spellStart"/>
      <w:r w:rsidRPr="00A25D03">
        <w:rPr>
          <w:sz w:val="28"/>
          <w:szCs w:val="28"/>
        </w:rPr>
        <w:t>кл</w:t>
      </w:r>
      <w:proofErr w:type="spellEnd"/>
      <w:r w:rsidRPr="00A25D03">
        <w:rPr>
          <w:sz w:val="28"/>
          <w:szCs w:val="28"/>
        </w:rPr>
        <w:t>. Вологда, 2005.</w:t>
      </w:r>
    </w:p>
    <w:p w14:paraId="287F5817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История Вологодского края ХХ - начала XXI века: учебное пособие для учащихся 9 </w:t>
      </w:r>
      <w:proofErr w:type="spellStart"/>
      <w:r w:rsidRPr="00A25D03">
        <w:rPr>
          <w:sz w:val="28"/>
          <w:szCs w:val="28"/>
        </w:rPr>
        <w:t>кл</w:t>
      </w:r>
      <w:proofErr w:type="spellEnd"/>
      <w:r w:rsidRPr="00A25D03">
        <w:rPr>
          <w:sz w:val="28"/>
          <w:szCs w:val="28"/>
        </w:rPr>
        <w:t>. Вологда, 2005.</w:t>
      </w:r>
    </w:p>
    <w:p w14:paraId="386329F8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Коновалов Ф.Я., Панов Л.С., Уваров НВ. Вологда ХП-начало ХХ века. Краеведческий словарь. Архангельск. Северо-Западное книжное издательство, 1993.</w:t>
      </w:r>
    </w:p>
    <w:p w14:paraId="4F4DF119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Колесников П.А. Путешествия в родословия. Вологда, «Русь», 1997 г.</w:t>
      </w:r>
    </w:p>
    <w:p w14:paraId="7C273C65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sz w:val="28"/>
          <w:szCs w:val="28"/>
        </w:rPr>
        <w:t xml:space="preserve"> Никитинский. И. Вологодский кремль Ивана Грозного // Русская культура на рубеже веков. – Вологда, 2002</w:t>
      </w:r>
    </w:p>
    <w:p w14:paraId="0844F99D" w14:textId="77777777" w:rsidR="00A25D03" w:rsidRPr="00A25D03" w:rsidRDefault="00A25D03" w:rsidP="00A25D03">
      <w:pPr>
        <w:pStyle w:val="a7"/>
        <w:widowControl/>
        <w:numPr>
          <w:ilvl w:val="0"/>
          <w:numId w:val="3"/>
        </w:numPr>
        <w:spacing w:before="0"/>
        <w:rPr>
          <w:sz w:val="28"/>
          <w:szCs w:val="28"/>
        </w:rPr>
      </w:pPr>
      <w:r w:rsidRPr="00A25D03">
        <w:rPr>
          <w:rStyle w:val="af1"/>
          <w:b w:val="0"/>
          <w:sz w:val="28"/>
          <w:szCs w:val="28"/>
        </w:rPr>
        <w:t>Цветков С. Н. Вологжане - Герои Социалистического Труда 1941-1986 гг.: энциклопедический словарь биографий - Череповец, 2023</w:t>
      </w:r>
      <w:r w:rsidRPr="00A25D03">
        <w:rPr>
          <w:rStyle w:val="af1"/>
          <w:sz w:val="28"/>
          <w:szCs w:val="28"/>
        </w:rPr>
        <w:t>.</w:t>
      </w:r>
    </w:p>
    <w:p w14:paraId="5928A685" w14:textId="77777777" w:rsidR="00A25D03" w:rsidRPr="00A25D03" w:rsidRDefault="00A25D03" w:rsidP="00A25D03">
      <w:pPr>
        <w:pStyle w:val="af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A25D03">
        <w:rPr>
          <w:b/>
          <w:color w:val="000000"/>
          <w:sz w:val="28"/>
          <w:szCs w:val="28"/>
        </w:rPr>
        <w:t>Электронные ресурсы:</w:t>
      </w:r>
    </w:p>
    <w:p w14:paraId="078915C9" w14:textId="77777777" w:rsidR="00A25D03" w:rsidRPr="00A25D03" w:rsidRDefault="00A25D03" w:rsidP="00A25D03">
      <w:pPr>
        <w:pStyle w:val="ad"/>
        <w:spacing w:before="0"/>
        <w:ind w:firstLine="851"/>
        <w:rPr>
          <w:snapToGrid/>
          <w:sz w:val="28"/>
          <w:szCs w:val="28"/>
          <w:lang w:val="ru-RU"/>
        </w:rPr>
      </w:pPr>
      <w:r w:rsidRPr="00A25D03">
        <w:rPr>
          <w:snapToGrid/>
          <w:sz w:val="28"/>
          <w:szCs w:val="28"/>
          <w:lang w:val="ru-RU"/>
        </w:rPr>
        <w:t xml:space="preserve">1. </w:t>
      </w:r>
      <w:r w:rsidRPr="00A25D03">
        <w:rPr>
          <w:snapToGrid/>
          <w:sz w:val="28"/>
          <w:szCs w:val="28"/>
          <w:lang w:val="ru-RU"/>
        </w:rPr>
        <w:tab/>
        <w:t xml:space="preserve">Электронный каталог БУК ВО «Вологодская областная универсальная научная библиотека», старинные города Вологодской области </w:t>
      </w:r>
      <w:hyperlink r:id="rId5" w:history="1">
        <w:r w:rsidRPr="00A25D03">
          <w:rPr>
            <w:rStyle w:val="ac"/>
            <w:snapToGrid/>
            <w:sz w:val="28"/>
            <w:szCs w:val="28"/>
            <w:lang w:val="ru-RU"/>
          </w:rPr>
          <w:t>https://www.booksite.ru/oldtown.htm</w:t>
        </w:r>
      </w:hyperlink>
      <w:r w:rsidRPr="00A25D03">
        <w:rPr>
          <w:snapToGrid/>
          <w:sz w:val="28"/>
          <w:szCs w:val="28"/>
          <w:lang w:val="ru-RU"/>
        </w:rPr>
        <w:t xml:space="preserve"> </w:t>
      </w:r>
    </w:p>
    <w:p w14:paraId="31156EDA" w14:textId="77777777" w:rsidR="00A25D03" w:rsidRPr="00A25D03" w:rsidRDefault="00A25D03" w:rsidP="00A25D03">
      <w:pPr>
        <w:pStyle w:val="ad"/>
        <w:spacing w:before="0"/>
        <w:ind w:firstLine="851"/>
        <w:rPr>
          <w:snapToGrid/>
          <w:sz w:val="28"/>
          <w:szCs w:val="28"/>
          <w:lang w:val="ru-RU"/>
        </w:rPr>
      </w:pPr>
      <w:r w:rsidRPr="00A25D03">
        <w:rPr>
          <w:snapToGrid/>
          <w:sz w:val="28"/>
          <w:szCs w:val="28"/>
          <w:lang w:val="ru-RU"/>
        </w:rPr>
        <w:t>2.</w:t>
      </w:r>
      <w:r w:rsidRPr="00A25D03">
        <w:rPr>
          <w:snapToGrid/>
          <w:sz w:val="28"/>
          <w:szCs w:val="28"/>
          <w:lang w:val="ru-RU"/>
        </w:rPr>
        <w:tab/>
        <w:t xml:space="preserve"> Электронный каталог БУК ВО «Вологодская областная универсальная научная библиотека», Память Вологды https://www.booksite.ru/fulltextsearchn/default.aspx</w:t>
      </w:r>
    </w:p>
    <w:p w14:paraId="1E4A68D4" w14:textId="77777777" w:rsidR="00A25D03" w:rsidRPr="00A25D03" w:rsidRDefault="00A25D03" w:rsidP="00A25D03">
      <w:pPr>
        <w:pStyle w:val="ad"/>
        <w:spacing w:before="0"/>
        <w:ind w:firstLine="851"/>
        <w:rPr>
          <w:snapToGrid/>
          <w:sz w:val="28"/>
          <w:szCs w:val="28"/>
          <w:lang w:val="ru-RU"/>
        </w:rPr>
      </w:pPr>
      <w:r w:rsidRPr="00A25D03">
        <w:rPr>
          <w:snapToGrid/>
          <w:sz w:val="28"/>
          <w:szCs w:val="28"/>
          <w:lang w:val="ru-RU"/>
        </w:rPr>
        <w:t>3.</w:t>
      </w:r>
      <w:r w:rsidRPr="00A25D03">
        <w:rPr>
          <w:snapToGrid/>
          <w:sz w:val="28"/>
          <w:szCs w:val="28"/>
          <w:lang w:val="ru-RU"/>
        </w:rPr>
        <w:tab/>
        <w:t xml:space="preserve"> Отдел краеведения БУК ВО «Вологодская областная универсальная научная библиотека» </w:t>
      </w:r>
      <w:hyperlink r:id="rId6" w:history="1">
        <w:r w:rsidRPr="00A25D03">
          <w:rPr>
            <w:rStyle w:val="ac"/>
            <w:snapToGrid/>
            <w:sz w:val="28"/>
            <w:szCs w:val="28"/>
            <w:lang w:val="ru-RU"/>
          </w:rPr>
          <w:t>https://vk.com/club 185488682</w:t>
        </w:r>
      </w:hyperlink>
    </w:p>
    <w:p w14:paraId="7E5722DB" w14:textId="77777777" w:rsidR="00A25D03" w:rsidRPr="00A25D03" w:rsidRDefault="00A25D03">
      <w:pPr>
        <w:rPr>
          <w:sz w:val="28"/>
          <w:szCs w:val="28"/>
        </w:rPr>
      </w:pPr>
    </w:p>
    <w:sectPr w:rsidR="00A25D03" w:rsidRPr="00A25D03" w:rsidSect="00A25D03">
      <w:pgSz w:w="11900" w:h="16820" w:code="9"/>
      <w:pgMar w:top="1134" w:right="567" w:bottom="851" w:left="1134" w:header="720" w:footer="720" w:gutter="0"/>
      <w:cols w:space="60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4A5B"/>
    <w:multiLevelType w:val="hybridMultilevel"/>
    <w:tmpl w:val="70086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E2D18"/>
    <w:multiLevelType w:val="hybridMultilevel"/>
    <w:tmpl w:val="A74C9488"/>
    <w:lvl w:ilvl="0" w:tplc="8B3E4630">
      <w:start w:val="1"/>
      <w:numFmt w:val="decimal"/>
      <w:lvlText w:val="%1."/>
      <w:lvlJc w:val="left"/>
      <w:pPr>
        <w:ind w:left="63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</w:lvl>
    <w:lvl w:ilvl="3" w:tplc="0419000F" w:tentative="1">
      <w:start w:val="1"/>
      <w:numFmt w:val="decimal"/>
      <w:lvlText w:val="%4."/>
      <w:lvlJc w:val="left"/>
      <w:pPr>
        <w:ind w:left="7623" w:hanging="360"/>
      </w:p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</w:lvl>
    <w:lvl w:ilvl="6" w:tplc="0419000F" w:tentative="1">
      <w:start w:val="1"/>
      <w:numFmt w:val="decimal"/>
      <w:lvlText w:val="%7."/>
      <w:lvlJc w:val="left"/>
      <w:pPr>
        <w:ind w:left="9783" w:hanging="360"/>
      </w:p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2" w15:restartNumberingAfterBreak="0">
    <w:nsid w:val="4E3A50E3"/>
    <w:multiLevelType w:val="hybridMultilevel"/>
    <w:tmpl w:val="C730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961417">
    <w:abstractNumId w:val="0"/>
  </w:num>
  <w:num w:numId="2" w16cid:durableId="1144421263">
    <w:abstractNumId w:val="1"/>
  </w:num>
  <w:num w:numId="3" w16cid:durableId="401414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03"/>
    <w:rsid w:val="00A25D03"/>
    <w:rsid w:val="00A9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2006"/>
  <w15:chartTrackingRefBased/>
  <w15:docId w15:val="{65663EA8-690E-48C2-AEFA-168CF11D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D03"/>
    <w:pPr>
      <w:widowControl w:val="0"/>
      <w:spacing w:before="220" w:after="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1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5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D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D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D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D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5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5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5D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5D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5D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5D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5D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5D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5D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5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5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5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5D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5D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5D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5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5D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5D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A25D03"/>
    <w:rPr>
      <w:color w:val="0000FF"/>
      <w:u w:val="single"/>
    </w:rPr>
  </w:style>
  <w:style w:type="paragraph" w:styleId="ad">
    <w:name w:val="footer"/>
    <w:basedOn w:val="a"/>
    <w:link w:val="ae"/>
    <w:rsid w:val="00A25D0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A25D03"/>
    <w:rPr>
      <w:rFonts w:ascii="Times New Roman" w:eastAsia="Times New Roman" w:hAnsi="Times New Roman" w:cs="Times New Roman"/>
      <w:snapToGrid w:val="0"/>
      <w:kern w:val="0"/>
      <w:sz w:val="18"/>
      <w:szCs w:val="20"/>
      <w:lang w:val="x-none" w:eastAsia="x-none"/>
      <w14:ligatures w14:val="none"/>
    </w:rPr>
  </w:style>
  <w:style w:type="paragraph" w:styleId="af">
    <w:basedOn w:val="a"/>
    <w:next w:val="af0"/>
    <w:rsid w:val="00A25D03"/>
    <w:pPr>
      <w:widowControl/>
      <w:spacing w:before="100" w:beforeAutospacing="1" w:after="100" w:afterAutospacing="1"/>
      <w:jc w:val="left"/>
    </w:pPr>
    <w:rPr>
      <w:snapToGrid/>
      <w:sz w:val="24"/>
      <w:szCs w:val="24"/>
    </w:rPr>
  </w:style>
  <w:style w:type="character" w:styleId="af1">
    <w:name w:val="Strong"/>
    <w:uiPriority w:val="22"/>
    <w:qFormat/>
    <w:rsid w:val="00A25D03"/>
    <w:rPr>
      <w:b/>
      <w:bCs/>
    </w:rPr>
  </w:style>
  <w:style w:type="paragraph" w:styleId="af0">
    <w:name w:val="Normal (Web)"/>
    <w:basedOn w:val="a"/>
    <w:uiPriority w:val="99"/>
    <w:semiHidden/>
    <w:unhideWhenUsed/>
    <w:rsid w:val="00A25D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%20185488682" TargetMode="External"/><Relationship Id="rId5" Type="http://schemas.openxmlformats.org/officeDocument/2006/relationships/hyperlink" Target="https://www.booksite.ru/oldtow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2026-09-04T10:38:00Z</dcterms:created>
  <dcterms:modified xsi:type="dcterms:W3CDTF">2026-09-04T10:39:00Z</dcterms:modified>
</cp:coreProperties>
</file>